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D25F" w14:textId="146DE880" w:rsidR="005F2881" w:rsidRDefault="00691749" w:rsidP="005F2881">
      <w:pPr>
        <w:jc w:val="right"/>
        <w:rPr>
          <w:rFonts w:ascii="Chaparral Pro" w:hAnsi="Chaparral Pro"/>
          <w:b/>
          <w:sz w:val="20"/>
        </w:rPr>
      </w:pPr>
      <w:r>
        <w:rPr>
          <w:rFonts w:ascii="Chaparral Pro" w:hAnsi="Chaparral Pro"/>
          <w:b/>
          <w:sz w:val="28"/>
        </w:rPr>
        <w:tab/>
      </w:r>
    </w:p>
    <w:p w14:paraId="7776D94D" w14:textId="577D1FDC" w:rsidR="005F2881" w:rsidRDefault="005F2881" w:rsidP="005F2881">
      <w:pPr>
        <w:rPr>
          <w:rFonts w:ascii="Chaparral Pro" w:hAnsi="Chaparral Pro"/>
        </w:rPr>
      </w:pPr>
    </w:p>
    <w:p w14:paraId="763C1EF3" w14:textId="77777777" w:rsidR="00861655" w:rsidRDefault="00861655" w:rsidP="005F2881">
      <w:pPr>
        <w:rPr>
          <w:rFonts w:ascii="Chaparral Pro" w:hAnsi="Chaparral Pro"/>
        </w:rPr>
      </w:pPr>
    </w:p>
    <w:p w14:paraId="257B51D7" w14:textId="4EFFA409" w:rsidR="005F2881" w:rsidRPr="00D40324" w:rsidRDefault="004A1128" w:rsidP="005F2881">
      <w:pPr>
        <w:rPr>
          <w:rFonts w:ascii="Chaparral Pro" w:hAnsi="Chaparral Pro"/>
          <w:b/>
          <w:bCs/>
        </w:rPr>
      </w:pPr>
      <w:r w:rsidRPr="00D40324">
        <w:rPr>
          <w:rFonts w:ascii="Chaparral Pro" w:hAnsi="Chaparral Pro"/>
          <w:b/>
          <w:bCs/>
        </w:rPr>
        <w:t>Domestic Builder (Limited to the Construction of Structural Landscaping)</w:t>
      </w:r>
    </w:p>
    <w:p w14:paraId="10B0C6D4" w14:textId="68C85E66" w:rsidR="00D40324" w:rsidRDefault="004A1128" w:rsidP="00D40324">
      <w:pPr>
        <w:shd w:val="clear" w:color="auto" w:fill="FFFFFF"/>
        <w:spacing w:after="100" w:afterAutospacing="1"/>
        <w:rPr>
          <w:rFonts w:ascii="Chaparral Pro" w:eastAsia="Times New Roman" w:hAnsi="Chaparral Pro" w:cs="Arial"/>
          <w:color w:val="010101"/>
          <w:sz w:val="24"/>
          <w:szCs w:val="24"/>
          <w:lang w:eastAsia="en-AU"/>
        </w:rPr>
      </w:pPr>
      <w:r w:rsidRPr="00D40324">
        <w:rPr>
          <w:rFonts w:ascii="Chaparral Pro" w:eastAsia="Times New Roman" w:hAnsi="Chaparral Pro" w:cs="Arial"/>
          <w:color w:val="010101"/>
          <w:sz w:val="24"/>
          <w:szCs w:val="24"/>
          <w:lang w:eastAsia="en-AU"/>
        </w:rPr>
        <w:t>This class of domestic building work is limited to structural landscaping for homes. It involves planning, designing, constructing and installing a range of external landscape features, including fences, pergolas, gazebos, retaining walls, decking, ornamental structures and paving.</w:t>
      </w:r>
    </w:p>
    <w:p w14:paraId="2D37C513" w14:textId="73C9683C" w:rsidR="004A1128" w:rsidRPr="00D40324" w:rsidRDefault="004A1128" w:rsidP="004A1128">
      <w:pPr>
        <w:shd w:val="clear" w:color="auto" w:fill="FFFFFF"/>
        <w:spacing w:before="100" w:beforeAutospacing="1" w:after="100" w:afterAutospacing="1"/>
        <w:rPr>
          <w:rFonts w:ascii="Chaparral Pro" w:eastAsia="Times New Roman" w:hAnsi="Chaparral Pro" w:cs="Arial"/>
          <w:color w:val="010101"/>
          <w:sz w:val="24"/>
          <w:szCs w:val="24"/>
          <w:lang w:eastAsia="en-AU"/>
        </w:rPr>
      </w:pPr>
      <w:r w:rsidRPr="00D40324">
        <w:rPr>
          <w:rFonts w:ascii="Chaparral Pro" w:eastAsia="Times New Roman" w:hAnsi="Chaparral Pro" w:cs="Arial"/>
          <w:color w:val="010101"/>
          <w:sz w:val="24"/>
          <w:szCs w:val="24"/>
          <w:lang w:eastAsia="en-AU"/>
        </w:rPr>
        <w:t>It includes the construction of external landscape features, including:</w:t>
      </w:r>
    </w:p>
    <w:p w14:paraId="78EEADF4" w14:textId="6DDED2B7" w:rsidR="005F2881" w:rsidRPr="00D40324" w:rsidRDefault="004A1128" w:rsidP="005F2881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 xml:space="preserve">Retaining walls (of any material) that do not form part of a </w:t>
      </w:r>
      <w:proofErr w:type="gramStart"/>
      <w:r w:rsidRPr="00D40324">
        <w:rPr>
          <w:rFonts w:ascii="Chaparral Pro" w:hAnsi="Chaparral Pro"/>
        </w:rPr>
        <w:t>building</w:t>
      </w:r>
      <w:proofErr w:type="gramEnd"/>
    </w:p>
    <w:p w14:paraId="1846B915" w14:textId="3E42ED4F" w:rsidR="004A1128" w:rsidRPr="00D40324" w:rsidRDefault="004A1128" w:rsidP="005F2881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>Gates and fencing constructed of all types of materials (excluding swimming pool and spa safety barriers)</w:t>
      </w:r>
    </w:p>
    <w:p w14:paraId="2896CA37" w14:textId="1983DF5F" w:rsidR="004A1128" w:rsidRPr="00D40324" w:rsidRDefault="004A1128" w:rsidP="005F2881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 xml:space="preserve">Driveways, </w:t>
      </w:r>
      <w:proofErr w:type="gramStart"/>
      <w:r w:rsidRPr="00D40324">
        <w:rPr>
          <w:rFonts w:ascii="Chaparral Pro" w:hAnsi="Chaparral Pro"/>
        </w:rPr>
        <w:t>paths</w:t>
      </w:r>
      <w:proofErr w:type="gramEnd"/>
      <w:r w:rsidRPr="00D40324">
        <w:rPr>
          <w:rFonts w:ascii="Chaparral Pro" w:hAnsi="Chaparral Pro"/>
        </w:rPr>
        <w:t xml:space="preserve"> and other paving of any material</w:t>
      </w:r>
    </w:p>
    <w:p w14:paraId="731D0977" w14:textId="15D5229A" w:rsidR="004A1128" w:rsidRPr="00D40324" w:rsidRDefault="004A1128" w:rsidP="005F2881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>External stairs and ramps</w:t>
      </w:r>
    </w:p>
    <w:p w14:paraId="2C9D216C" w14:textId="1AD01A08" w:rsidR="004A1128" w:rsidRPr="00D40324" w:rsidRDefault="004A1128" w:rsidP="005F2881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 xml:space="preserve">Cabanas, pergolas, </w:t>
      </w:r>
      <w:proofErr w:type="gramStart"/>
      <w:r w:rsidRPr="00D40324">
        <w:rPr>
          <w:rFonts w:ascii="Chaparral Pro" w:hAnsi="Chaparral Pro"/>
        </w:rPr>
        <w:t>decks</w:t>
      </w:r>
      <w:proofErr w:type="gramEnd"/>
      <w:r w:rsidRPr="00D40324">
        <w:rPr>
          <w:rFonts w:ascii="Chaparral Pro" w:hAnsi="Chaparral Pro"/>
        </w:rPr>
        <w:t xml:space="preserve"> and gazebos</w:t>
      </w:r>
    </w:p>
    <w:p w14:paraId="3C835383" w14:textId="7FA143C1" w:rsidR="004A1128" w:rsidRDefault="004A1128" w:rsidP="005F2881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>Ornamental ponds, water features and other structural ornamentation</w:t>
      </w:r>
      <w:r w:rsidRPr="00D40324">
        <w:rPr>
          <w:rFonts w:ascii="Chaparral Pro" w:hAnsi="Chaparral Pro"/>
        </w:rPr>
        <w:br/>
      </w:r>
    </w:p>
    <w:p w14:paraId="68B145A3" w14:textId="77777777" w:rsidR="00D40324" w:rsidRPr="00D40324" w:rsidRDefault="00D40324" w:rsidP="00D40324">
      <w:pPr>
        <w:pStyle w:val="ListParagraph"/>
        <w:rPr>
          <w:rFonts w:ascii="Chaparral Pro" w:hAnsi="Chaparral Pro"/>
        </w:rPr>
      </w:pPr>
    </w:p>
    <w:p w14:paraId="05C87C1F" w14:textId="5B971076" w:rsidR="005F2881" w:rsidRPr="00D40324" w:rsidRDefault="004A1128" w:rsidP="005F2881">
      <w:pPr>
        <w:rPr>
          <w:rFonts w:ascii="Chaparral Pro" w:hAnsi="Chaparral Pro"/>
        </w:rPr>
      </w:pPr>
      <w:r w:rsidRPr="00D40324">
        <w:rPr>
          <w:rFonts w:ascii="Chaparral Pro" w:hAnsi="Chaparral Pro"/>
        </w:rPr>
        <w:t>Experience Needed</w:t>
      </w:r>
    </w:p>
    <w:p w14:paraId="3AC8905D" w14:textId="52CC8860" w:rsidR="004A1128" w:rsidRPr="00D40324" w:rsidRDefault="004A1128" w:rsidP="004A1128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>Establishing the requirements for engaging other registered or licensed building practitioners</w:t>
      </w:r>
    </w:p>
    <w:p w14:paraId="0B98B25B" w14:textId="22B8547F" w:rsidR="004A1128" w:rsidRPr="00D40324" w:rsidRDefault="004A1128" w:rsidP="004A1128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 xml:space="preserve">Establishing protection work for natural features and </w:t>
      </w:r>
      <w:proofErr w:type="gramStart"/>
      <w:r w:rsidRPr="00D40324">
        <w:rPr>
          <w:rFonts w:ascii="Chaparral Pro" w:hAnsi="Chaparral Pro"/>
        </w:rPr>
        <w:t>flora</w:t>
      </w:r>
      <w:proofErr w:type="gramEnd"/>
    </w:p>
    <w:p w14:paraId="148E42D6" w14:textId="2DCC17DE" w:rsidR="004A1128" w:rsidRPr="00D40324" w:rsidRDefault="004A1128" w:rsidP="004A1128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>Setting out a site and establishing levels for proposed landscape construction work</w:t>
      </w:r>
    </w:p>
    <w:p w14:paraId="09BC5A19" w14:textId="3C0F4895" w:rsidR="004A1128" w:rsidRPr="00D40324" w:rsidRDefault="004A1128" w:rsidP="004A1128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 xml:space="preserve">Constructing landscape features using concrete, bricks, </w:t>
      </w:r>
      <w:proofErr w:type="gramStart"/>
      <w:r w:rsidRPr="00D40324">
        <w:rPr>
          <w:rFonts w:ascii="Chaparral Pro" w:hAnsi="Chaparral Pro"/>
        </w:rPr>
        <w:t>stone</w:t>
      </w:r>
      <w:proofErr w:type="gramEnd"/>
      <w:r w:rsidRPr="00D40324">
        <w:rPr>
          <w:rFonts w:ascii="Chaparral Pro" w:hAnsi="Chaparral Pro"/>
        </w:rPr>
        <w:t xml:space="preserve"> and other construction materials</w:t>
      </w:r>
    </w:p>
    <w:p w14:paraId="31604B54" w14:textId="0D49AD3E" w:rsidR="004A1128" w:rsidRPr="00D40324" w:rsidRDefault="004A1128" w:rsidP="004A1128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>Constructing retaining walls</w:t>
      </w:r>
    </w:p>
    <w:p w14:paraId="5E87E78F" w14:textId="28105BF5" w:rsidR="004A1128" w:rsidRPr="00D40324" w:rsidRDefault="004A1128" w:rsidP="004A1128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 xml:space="preserve">Applying and installing appropriate drainage, </w:t>
      </w:r>
      <w:proofErr w:type="gramStart"/>
      <w:r w:rsidRPr="00D40324">
        <w:rPr>
          <w:rFonts w:ascii="Chaparral Pro" w:hAnsi="Chaparral Pro"/>
        </w:rPr>
        <w:t>irrigation</w:t>
      </w:r>
      <w:proofErr w:type="gramEnd"/>
      <w:r w:rsidRPr="00D40324">
        <w:rPr>
          <w:rFonts w:ascii="Chaparral Pro" w:hAnsi="Chaparral Pro"/>
        </w:rPr>
        <w:t xml:space="preserve"> and lighting systems (when a registered or licensed plumbing practitioner is not required to carry out the work)</w:t>
      </w:r>
    </w:p>
    <w:p w14:paraId="16A49D39" w14:textId="230C35F6" w:rsidR="004A1128" w:rsidRPr="00D40324" w:rsidRDefault="004A1128" w:rsidP="004A1128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>Selecting types of timber and metal materials suitable for construction project</w:t>
      </w:r>
    </w:p>
    <w:p w14:paraId="267EEBEB" w14:textId="5BE29E6C" w:rsidR="004A1128" w:rsidRPr="00D40324" w:rsidRDefault="004A1128" w:rsidP="004A1128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>Identifying and applying appropriate material/product treatments</w:t>
      </w:r>
    </w:p>
    <w:p w14:paraId="1FE46EC7" w14:textId="5BE43F75" w:rsidR="004A1128" w:rsidRPr="00D40324" w:rsidRDefault="004A1128" w:rsidP="004A1128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 xml:space="preserve">Identifying and applying materials used for water features and prefabricated </w:t>
      </w:r>
      <w:proofErr w:type="gramStart"/>
      <w:r w:rsidRPr="00D40324">
        <w:rPr>
          <w:rFonts w:ascii="Chaparral Pro" w:hAnsi="Chaparral Pro"/>
        </w:rPr>
        <w:t>units</w:t>
      </w:r>
      <w:proofErr w:type="gramEnd"/>
      <w:r w:rsidRPr="00D40324">
        <w:rPr>
          <w:rFonts w:ascii="Chaparral Pro" w:hAnsi="Chaparral Pro"/>
        </w:rPr>
        <w:t xml:space="preserve"> </w:t>
      </w:r>
    </w:p>
    <w:p w14:paraId="5E63450B" w14:textId="7BB00D6A" w:rsidR="004A1128" w:rsidRPr="00D40324" w:rsidRDefault="004A1128" w:rsidP="004A1128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>Applying hydraulics to water features</w:t>
      </w:r>
    </w:p>
    <w:p w14:paraId="2BFFA501" w14:textId="3FFB82B1" w:rsidR="004A1128" w:rsidRPr="00D40324" w:rsidRDefault="004A1128" w:rsidP="004A1128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>Identifying and applying appropriate waterproof membranes to retaining walls/structures and water features</w:t>
      </w:r>
    </w:p>
    <w:p w14:paraId="2ED18E87" w14:textId="438FACB4" w:rsidR="004A1128" w:rsidRPr="00D40324" w:rsidRDefault="004A1128" w:rsidP="004A1128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>Identifying and applying appropriate finishes to concrete structures, retaining walls/structures and water features</w:t>
      </w:r>
    </w:p>
    <w:p w14:paraId="76E77367" w14:textId="77777777" w:rsidR="004A1128" w:rsidRPr="00D40324" w:rsidRDefault="004A1128" w:rsidP="005F2881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 xml:space="preserve">Knowing when and what licensed trades are required (electrical and plumbing); underground power, electric gates, built-in </w:t>
      </w:r>
      <w:proofErr w:type="gramStart"/>
      <w:r w:rsidRPr="00D40324">
        <w:rPr>
          <w:rFonts w:ascii="Chaparral Pro" w:hAnsi="Chaparral Pro"/>
        </w:rPr>
        <w:t>lights</w:t>
      </w:r>
      <w:proofErr w:type="gramEnd"/>
    </w:p>
    <w:p w14:paraId="1B79397C" w14:textId="77777777" w:rsidR="004A1128" w:rsidRPr="00D40324" w:rsidRDefault="004A1128" w:rsidP="004A1128">
      <w:pPr>
        <w:rPr>
          <w:rFonts w:ascii="Chaparral Pro" w:hAnsi="Chaparral Pro"/>
        </w:rPr>
      </w:pPr>
    </w:p>
    <w:p w14:paraId="3578EC6F" w14:textId="77777777" w:rsidR="004A1128" w:rsidRPr="00D40324" w:rsidRDefault="004A1128" w:rsidP="004A1128">
      <w:pPr>
        <w:rPr>
          <w:rFonts w:ascii="Chaparral Pro" w:hAnsi="Chaparral Pro"/>
        </w:rPr>
      </w:pPr>
    </w:p>
    <w:p w14:paraId="602437D3" w14:textId="149F11C2" w:rsidR="005F2881" w:rsidRPr="00D40324" w:rsidRDefault="004A1128" w:rsidP="004A1128">
      <w:pPr>
        <w:rPr>
          <w:rFonts w:ascii="Chaparral Pro" w:hAnsi="Chaparral Pro"/>
        </w:rPr>
      </w:pPr>
      <w:r w:rsidRPr="00D40324">
        <w:rPr>
          <w:rFonts w:ascii="Chaparral Pro" w:hAnsi="Chaparral Pro"/>
        </w:rPr>
        <w:br/>
      </w:r>
    </w:p>
    <w:p w14:paraId="3FB06F92" w14:textId="77777777" w:rsidR="00D40324" w:rsidRDefault="00D40324" w:rsidP="004A1128">
      <w:pPr>
        <w:rPr>
          <w:rFonts w:ascii="Chaparral Pro" w:hAnsi="Chaparral Pro"/>
        </w:rPr>
      </w:pPr>
    </w:p>
    <w:p w14:paraId="350749B6" w14:textId="77777777" w:rsidR="00D40324" w:rsidRDefault="00D40324" w:rsidP="004A1128">
      <w:pPr>
        <w:rPr>
          <w:rFonts w:ascii="Chaparral Pro" w:hAnsi="Chaparral Pro"/>
        </w:rPr>
      </w:pPr>
    </w:p>
    <w:p w14:paraId="64F3FF98" w14:textId="77777777" w:rsidR="00D40324" w:rsidRDefault="00D40324" w:rsidP="004A1128">
      <w:pPr>
        <w:rPr>
          <w:rFonts w:ascii="Chaparral Pro" w:hAnsi="Chaparral Pro"/>
        </w:rPr>
      </w:pPr>
    </w:p>
    <w:p w14:paraId="69AF628A" w14:textId="73A390B9" w:rsidR="004A1128" w:rsidRPr="00D40324" w:rsidRDefault="004A1128" w:rsidP="004A1128">
      <w:pPr>
        <w:rPr>
          <w:rFonts w:ascii="Chaparral Pro" w:hAnsi="Chaparral Pro"/>
        </w:rPr>
      </w:pPr>
      <w:r w:rsidRPr="00D40324">
        <w:rPr>
          <w:rFonts w:ascii="Chaparral Pro" w:hAnsi="Chaparral Pro"/>
        </w:rPr>
        <w:t xml:space="preserve">Practical Years of </w:t>
      </w:r>
      <w:r w:rsidRPr="00D40324">
        <w:rPr>
          <w:rFonts w:ascii="Chaparral Pro" w:hAnsi="Chaparral Pro"/>
        </w:rPr>
        <w:t xml:space="preserve">Experience </w:t>
      </w:r>
      <w:r w:rsidRPr="00D40324">
        <w:rPr>
          <w:rFonts w:ascii="Chaparral Pro" w:hAnsi="Chaparral Pro"/>
        </w:rPr>
        <w:t>Required</w:t>
      </w:r>
    </w:p>
    <w:p w14:paraId="086427F8" w14:textId="456159BE" w:rsidR="004A1128" w:rsidRPr="00D40324" w:rsidRDefault="004A1128" w:rsidP="004A1128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>Minimum of 1 Year</w:t>
      </w:r>
    </w:p>
    <w:p w14:paraId="42BCA025" w14:textId="451AACFE" w:rsidR="004A1128" w:rsidRPr="00D40324" w:rsidRDefault="004A1128" w:rsidP="004A1128">
      <w:pPr>
        <w:rPr>
          <w:rFonts w:ascii="Chaparral Pro" w:hAnsi="Chaparral Pro"/>
        </w:rPr>
      </w:pPr>
    </w:p>
    <w:p w14:paraId="540DC320" w14:textId="6F875FBB" w:rsidR="004A1128" w:rsidRPr="00D40324" w:rsidRDefault="004A1128" w:rsidP="004A1128">
      <w:pPr>
        <w:rPr>
          <w:rFonts w:ascii="Chaparral Pro" w:hAnsi="Chaparral Pro"/>
        </w:rPr>
      </w:pPr>
      <w:r w:rsidRPr="00D40324">
        <w:rPr>
          <w:rFonts w:ascii="Chaparral Pro" w:hAnsi="Chaparral Pro"/>
        </w:rPr>
        <w:t>Courses</w:t>
      </w:r>
    </w:p>
    <w:p w14:paraId="2F038ED3" w14:textId="2C44C027" w:rsidR="004A1128" w:rsidRPr="00D40324" w:rsidRDefault="004A1128" w:rsidP="004A1128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>AHC30916: Certificate III in Landscape Construction,</w:t>
      </w:r>
      <w:r w:rsidRPr="00D40324">
        <w:rPr>
          <w:rFonts w:ascii="Chaparral Pro" w:hAnsi="Chaparral Pro"/>
        </w:rPr>
        <w:br/>
      </w:r>
      <w:r w:rsidRPr="00D40324">
        <w:rPr>
          <w:rFonts w:ascii="Chaparral Pro" w:hAnsi="Chaparral Pro"/>
          <w:b/>
          <w:bCs/>
          <w:i/>
          <w:iCs/>
        </w:rPr>
        <w:t>PLUS the following prescribed units of competency:</w:t>
      </w:r>
    </w:p>
    <w:p w14:paraId="648C6C03" w14:textId="5A4E6792" w:rsidR="004A1128" w:rsidRPr="00D40324" w:rsidRDefault="004A1128" w:rsidP="004A1128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>CPCCBC4026A: Arrange Building Applications and Approvals</w:t>
      </w:r>
    </w:p>
    <w:p w14:paraId="0CE83D1C" w14:textId="0A5D3515" w:rsidR="004A1128" w:rsidRPr="00D40324" w:rsidRDefault="004A1128" w:rsidP="004A1128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>CPCCBC</w:t>
      </w:r>
      <w:r w:rsidR="00D40324" w:rsidRPr="00D40324">
        <w:rPr>
          <w:rFonts w:ascii="Chaparral Pro" w:hAnsi="Chaparral Pro"/>
        </w:rPr>
        <w:t>4005A: Produce Labour and Material Schedules for Ordering</w:t>
      </w:r>
    </w:p>
    <w:p w14:paraId="34CA2CC3" w14:textId="7384908D" w:rsidR="00D40324" w:rsidRPr="00D40324" w:rsidRDefault="00D40324" w:rsidP="004A1128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>CPCCBC4012B: Read and Interpret Plans and Specifications</w:t>
      </w:r>
    </w:p>
    <w:p w14:paraId="3FAA5600" w14:textId="2A9EEC01" w:rsidR="00D40324" w:rsidRPr="00D40324" w:rsidRDefault="00D40324" w:rsidP="004A1128">
      <w:pPr>
        <w:pStyle w:val="ListParagraph"/>
        <w:numPr>
          <w:ilvl w:val="0"/>
          <w:numId w:val="5"/>
        </w:numPr>
        <w:rPr>
          <w:rFonts w:ascii="Chaparral Pro" w:hAnsi="Chaparral Pro"/>
        </w:rPr>
      </w:pPr>
      <w:r w:rsidRPr="00D40324">
        <w:rPr>
          <w:rFonts w:ascii="Chaparral Pro" w:hAnsi="Chaparral Pro"/>
        </w:rPr>
        <w:t xml:space="preserve">CPCCBC4003A: Select and Prepare a Construction Contract </w:t>
      </w:r>
    </w:p>
    <w:p w14:paraId="2B6B7254" w14:textId="77777777" w:rsidR="004A1128" w:rsidRPr="004A1128" w:rsidRDefault="004A1128" w:rsidP="004A1128">
      <w:pPr>
        <w:rPr>
          <w:rFonts w:ascii="Chaparral Pro" w:hAnsi="Chaparral Pro"/>
        </w:rPr>
      </w:pPr>
    </w:p>
    <w:p w14:paraId="12BEA349" w14:textId="6F8558DF" w:rsidR="004A1128" w:rsidRPr="004A1128" w:rsidRDefault="004A1128" w:rsidP="004A1128">
      <w:pPr>
        <w:rPr>
          <w:rFonts w:ascii="Chaparral Pro" w:hAnsi="Chaparral Pro"/>
        </w:rPr>
      </w:pPr>
    </w:p>
    <w:sectPr w:rsidR="004A1128" w:rsidRPr="004A1128" w:rsidSect="007C29A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440" w:bottom="1440" w:left="144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C1A9" w14:textId="77777777" w:rsidR="00A90A76" w:rsidRDefault="00A90A76" w:rsidP="00D75674">
      <w:pPr>
        <w:spacing w:after="0" w:line="240" w:lineRule="auto"/>
      </w:pPr>
      <w:r>
        <w:separator/>
      </w:r>
    </w:p>
  </w:endnote>
  <w:endnote w:type="continuationSeparator" w:id="0">
    <w:p w14:paraId="39A80571" w14:textId="77777777" w:rsidR="00A90A76" w:rsidRDefault="00A90A76" w:rsidP="00D7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parral Pro">
    <w:altName w:val="Cambria"/>
    <w:panose1 w:val="020605030405050202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707D" w14:textId="77777777" w:rsidR="0071476B" w:rsidRPr="0071476B" w:rsidRDefault="0071476B" w:rsidP="0071476B">
    <w:pPr>
      <w:pStyle w:val="Footer"/>
      <w:jc w:val="center"/>
      <w:rPr>
        <w:rFonts w:ascii="Chaparral Pro" w:hAnsi="Chaparral Pro"/>
        <w:sz w:val="18"/>
      </w:rPr>
    </w:pPr>
    <w:r w:rsidRPr="0071476B">
      <w:rPr>
        <w:rFonts w:ascii="Chaparral Pro" w:hAnsi="Chaparral Pro"/>
        <w:sz w:val="18"/>
      </w:rPr>
      <w:fldChar w:fldCharType="begin"/>
    </w:r>
    <w:r w:rsidRPr="0071476B">
      <w:rPr>
        <w:rFonts w:ascii="Chaparral Pro" w:hAnsi="Chaparral Pro"/>
        <w:sz w:val="18"/>
      </w:rPr>
      <w:instrText xml:space="preserve"> PAGE   \* MERGEFORMAT </w:instrText>
    </w:r>
    <w:r w:rsidRPr="0071476B">
      <w:rPr>
        <w:rFonts w:ascii="Chaparral Pro" w:hAnsi="Chaparral Pro"/>
        <w:sz w:val="18"/>
      </w:rPr>
      <w:fldChar w:fldCharType="separate"/>
    </w:r>
    <w:r w:rsidRPr="0071476B">
      <w:rPr>
        <w:rFonts w:ascii="Chaparral Pro" w:hAnsi="Chaparral Pro"/>
        <w:noProof/>
        <w:sz w:val="18"/>
      </w:rPr>
      <w:t>1</w:t>
    </w:r>
    <w:r w:rsidRPr="0071476B">
      <w:rPr>
        <w:rFonts w:ascii="Chaparral Pro" w:hAnsi="Chaparral Pro"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BE9B" w14:textId="77777777" w:rsidR="00977656" w:rsidRPr="00977656" w:rsidRDefault="00977656" w:rsidP="00977656">
    <w:pPr>
      <w:pStyle w:val="Footer"/>
      <w:rPr>
        <w:rFonts w:ascii="Chaparral Pro" w:hAnsi="Chaparral Pro"/>
        <w:sz w:val="18"/>
      </w:rPr>
    </w:pPr>
    <w:r w:rsidRPr="00977656">
      <w:rPr>
        <w:rFonts w:ascii="Chaparral Pro" w:hAnsi="Chaparral Pro"/>
        <w:sz w:val="18"/>
      </w:rPr>
      <w:t>Sector Offices</w:t>
    </w:r>
  </w:p>
  <w:p w14:paraId="22861895" w14:textId="77777777" w:rsidR="00977656" w:rsidRDefault="00977656" w:rsidP="00977656">
    <w:pPr>
      <w:pStyle w:val="Footer"/>
      <w:rPr>
        <w:rFonts w:ascii="Chaparral Pro" w:hAnsi="Chaparral Pro"/>
        <w:sz w:val="18"/>
      </w:rPr>
    </w:pPr>
    <w:r w:rsidRPr="00977656">
      <w:rPr>
        <w:rFonts w:ascii="Chaparral Pro" w:hAnsi="Chaparral Pro"/>
        <w:sz w:val="18"/>
      </w:rPr>
      <w:t xml:space="preserve">Suite 7, Level 3, 2 Brandon Park Drive Wheelers Hill VIC 3150 </w:t>
    </w:r>
  </w:p>
  <w:p w14:paraId="7A0E746C" w14:textId="68ECE62D" w:rsidR="0071476B" w:rsidRPr="0071476B" w:rsidRDefault="0071476B" w:rsidP="00977656">
    <w:pPr>
      <w:pStyle w:val="Footer"/>
      <w:rPr>
        <w:rFonts w:ascii="Chaparral Pro" w:hAnsi="Chaparral Pro"/>
        <w:sz w:val="18"/>
      </w:rPr>
    </w:pPr>
    <w:r w:rsidRPr="0071476B">
      <w:rPr>
        <w:rFonts w:ascii="Chaparral Pro" w:hAnsi="Chaparral Pro"/>
        <w:b/>
        <w:sz w:val="18"/>
      </w:rPr>
      <w:t>t</w:t>
    </w:r>
    <w:r w:rsidRPr="0071476B">
      <w:rPr>
        <w:rFonts w:ascii="Chaparral Pro" w:hAnsi="Chaparral Pro"/>
        <w:sz w:val="18"/>
      </w:rPr>
      <w:t xml:space="preserve"> </w:t>
    </w:r>
    <w:r w:rsidR="00977656" w:rsidRPr="00977656">
      <w:rPr>
        <w:rFonts w:ascii="Chaparral Pro" w:hAnsi="Chaparral Pro"/>
        <w:sz w:val="18"/>
      </w:rPr>
      <w:t>03 9566 7284</w:t>
    </w:r>
    <w:r w:rsidR="00977656">
      <w:rPr>
        <w:rFonts w:ascii="Chaparral Pro" w:hAnsi="Chaparral Pro"/>
        <w:sz w:val="18"/>
      </w:rPr>
      <w:t xml:space="preserve"> </w:t>
    </w:r>
    <w:r w:rsidRPr="0071476B">
      <w:rPr>
        <w:rFonts w:ascii="Chaparral Pro" w:hAnsi="Chaparral Pro"/>
        <w:b/>
        <w:sz w:val="18"/>
      </w:rPr>
      <w:t>e</w:t>
    </w:r>
    <w:r w:rsidRPr="0071476B">
      <w:rPr>
        <w:rFonts w:ascii="Chaparral Pro" w:hAnsi="Chaparral Pro"/>
        <w:sz w:val="18"/>
      </w:rPr>
      <w:t xml:space="preserve"> admin@</w:t>
    </w:r>
    <w:r w:rsidRPr="0071476B">
      <w:rPr>
        <w:rFonts w:ascii="Chaparral Pro" w:hAnsi="Chaparral Pro"/>
        <w:b/>
        <w:sz w:val="18"/>
      </w:rPr>
      <w:t>landscapingvictoria.com.au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A42C" w14:textId="77777777" w:rsidR="00A90A76" w:rsidRDefault="00A90A76" w:rsidP="00D75674">
      <w:pPr>
        <w:spacing w:after="0" w:line="240" w:lineRule="auto"/>
      </w:pPr>
      <w:r>
        <w:separator/>
      </w:r>
    </w:p>
  </w:footnote>
  <w:footnote w:type="continuationSeparator" w:id="0">
    <w:p w14:paraId="346F498C" w14:textId="77777777" w:rsidR="00A90A76" w:rsidRDefault="00A90A76" w:rsidP="00D75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570A" w14:textId="5B5E5336" w:rsidR="00D75674" w:rsidRDefault="0069174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C88395B" wp14:editId="4D83FBC3">
          <wp:simplePos x="0" y="0"/>
          <wp:positionH relativeFrom="page">
            <wp:posOffset>19050</wp:posOffset>
          </wp:positionH>
          <wp:positionV relativeFrom="paragraph">
            <wp:posOffset>-431165</wp:posOffset>
          </wp:positionV>
          <wp:extent cx="7527290" cy="10648950"/>
          <wp:effectExtent l="0" t="0" r="0" b="0"/>
          <wp:wrapNone/>
          <wp:docPr id="3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064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C699" w14:textId="7B2EC67B" w:rsidR="00D75674" w:rsidRDefault="00691749" w:rsidP="00B808D9">
    <w:pPr>
      <w:pStyle w:val="Header"/>
      <w:tabs>
        <w:tab w:val="clear" w:pos="4513"/>
        <w:tab w:val="clear" w:pos="9026"/>
        <w:tab w:val="left" w:pos="7380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710D4839" wp14:editId="25C749C9">
          <wp:simplePos x="0" y="0"/>
          <wp:positionH relativeFrom="column">
            <wp:posOffset>-247650</wp:posOffset>
          </wp:positionH>
          <wp:positionV relativeFrom="paragraph">
            <wp:posOffset>-49530</wp:posOffset>
          </wp:positionV>
          <wp:extent cx="2091055" cy="933450"/>
          <wp:effectExtent l="0" t="0" r="0" b="0"/>
          <wp:wrapNone/>
          <wp:docPr id="2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598AFB0" wp14:editId="36AF0B3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34275" cy="10657205"/>
          <wp:effectExtent l="0" t="0" r="0" b="0"/>
          <wp:wrapNone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8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90.9pt;height:251.15pt" o:bullet="t">
        <v:imagedata r:id="rId1" o:title="LV Leaf Black"/>
      </v:shape>
    </w:pict>
  </w:numPicBullet>
  <w:abstractNum w:abstractNumId="0" w15:restartNumberingAfterBreak="0">
    <w:nsid w:val="0AEA6FAC"/>
    <w:multiLevelType w:val="hybridMultilevel"/>
    <w:tmpl w:val="DFDA3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774C4"/>
    <w:multiLevelType w:val="multilevel"/>
    <w:tmpl w:val="A70E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C22E1"/>
    <w:multiLevelType w:val="hybridMultilevel"/>
    <w:tmpl w:val="7DDA8F48"/>
    <w:lvl w:ilvl="0" w:tplc="0EE6DD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27693"/>
    <w:multiLevelType w:val="hybridMultilevel"/>
    <w:tmpl w:val="71CAF326"/>
    <w:lvl w:ilvl="0" w:tplc="0EE6DD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295D"/>
    <w:multiLevelType w:val="hybridMultilevel"/>
    <w:tmpl w:val="D384126E"/>
    <w:lvl w:ilvl="0" w:tplc="D7FA36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ED1875"/>
    <w:multiLevelType w:val="hybridMultilevel"/>
    <w:tmpl w:val="CA00F064"/>
    <w:lvl w:ilvl="0" w:tplc="0EE6DD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91018"/>
    <w:multiLevelType w:val="hybridMultilevel"/>
    <w:tmpl w:val="B4F6BBA4"/>
    <w:lvl w:ilvl="0" w:tplc="0EE6DDB0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10"/>
    <w:rsid w:val="00023A6A"/>
    <w:rsid w:val="0012759C"/>
    <w:rsid w:val="00186F7F"/>
    <w:rsid w:val="0019331A"/>
    <w:rsid w:val="00237886"/>
    <w:rsid w:val="0039232C"/>
    <w:rsid w:val="003B7C53"/>
    <w:rsid w:val="003C289F"/>
    <w:rsid w:val="00431824"/>
    <w:rsid w:val="0043675E"/>
    <w:rsid w:val="00456CC8"/>
    <w:rsid w:val="004A1128"/>
    <w:rsid w:val="004A31F0"/>
    <w:rsid w:val="00524FE6"/>
    <w:rsid w:val="0052684F"/>
    <w:rsid w:val="005572F5"/>
    <w:rsid w:val="005614DF"/>
    <w:rsid w:val="005B0B31"/>
    <w:rsid w:val="005F2881"/>
    <w:rsid w:val="005F6F2D"/>
    <w:rsid w:val="00602FB3"/>
    <w:rsid w:val="0062024D"/>
    <w:rsid w:val="00691749"/>
    <w:rsid w:val="00692F22"/>
    <w:rsid w:val="006D1F84"/>
    <w:rsid w:val="006E58A5"/>
    <w:rsid w:val="0071476B"/>
    <w:rsid w:val="007740BA"/>
    <w:rsid w:val="007C07FA"/>
    <w:rsid w:val="007C29AE"/>
    <w:rsid w:val="00835F78"/>
    <w:rsid w:val="00861655"/>
    <w:rsid w:val="0090537C"/>
    <w:rsid w:val="00977656"/>
    <w:rsid w:val="009A3BB1"/>
    <w:rsid w:val="009B34E2"/>
    <w:rsid w:val="009B7055"/>
    <w:rsid w:val="00A41BC2"/>
    <w:rsid w:val="00A90A76"/>
    <w:rsid w:val="00AF5F6D"/>
    <w:rsid w:val="00B119BC"/>
    <w:rsid w:val="00B22337"/>
    <w:rsid w:val="00B51FAB"/>
    <w:rsid w:val="00B808D9"/>
    <w:rsid w:val="00B83636"/>
    <w:rsid w:val="00BB0110"/>
    <w:rsid w:val="00C261B4"/>
    <w:rsid w:val="00C472D0"/>
    <w:rsid w:val="00C63858"/>
    <w:rsid w:val="00C81552"/>
    <w:rsid w:val="00D40324"/>
    <w:rsid w:val="00D4246A"/>
    <w:rsid w:val="00D75674"/>
    <w:rsid w:val="00D8506E"/>
    <w:rsid w:val="00DE46EF"/>
    <w:rsid w:val="00DE6FAA"/>
    <w:rsid w:val="00F94FBC"/>
    <w:rsid w:val="00FC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24185"/>
  <w15:chartTrackingRefBased/>
  <w15:docId w15:val="{A90F3749-FC0C-45D3-B878-D6E7B4DF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674"/>
  </w:style>
  <w:style w:type="paragraph" w:styleId="Footer">
    <w:name w:val="footer"/>
    <w:basedOn w:val="Normal"/>
    <w:link w:val="FooterChar"/>
    <w:uiPriority w:val="99"/>
    <w:unhideWhenUsed/>
    <w:rsid w:val="00D75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674"/>
  </w:style>
  <w:style w:type="paragraph" w:styleId="BalloonText">
    <w:name w:val="Balloon Text"/>
    <w:basedOn w:val="Normal"/>
    <w:link w:val="BalloonTextChar"/>
    <w:uiPriority w:val="99"/>
    <w:semiHidden/>
    <w:unhideWhenUsed/>
    <w:rsid w:val="00691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74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C29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F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ana\Dropbox\Administration\Templates\LVML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CE8FB-5DAD-41EB-9EE7-56000E7B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LVML Letterhead</Template>
  <TotalTime>14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Tiana</dc:creator>
  <cp:keywords/>
  <dc:description/>
  <cp:lastModifiedBy>Admin Landscaping Victoria</cp:lastModifiedBy>
  <cp:revision>3</cp:revision>
  <cp:lastPrinted>2021-03-15T01:32:00Z</cp:lastPrinted>
  <dcterms:created xsi:type="dcterms:W3CDTF">2021-05-13T02:22:00Z</dcterms:created>
  <dcterms:modified xsi:type="dcterms:W3CDTF">2021-05-13T02:36:00Z</dcterms:modified>
</cp:coreProperties>
</file>